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321" w:rsidRDefault="00525101" w:rsidP="00AF4A31">
      <w:pPr>
        <w:pStyle w:val="a3"/>
        <w:jc w:val="center"/>
        <w:rPr>
          <w:rFonts w:ascii="Times New Roman" w:hAnsi="Times New Roman" w:cs="Times New Roman"/>
          <w:b/>
          <w:sz w:val="28"/>
          <w:szCs w:val="28"/>
          <w:lang w:val="ky-KG"/>
        </w:rPr>
      </w:pPr>
      <w:r>
        <w:rPr>
          <w:rFonts w:ascii="Times New Roman" w:hAnsi="Times New Roman"/>
          <w:b/>
          <w:sz w:val="28"/>
          <w:szCs w:val="28"/>
          <w:lang w:val="ky-KG"/>
        </w:rPr>
        <w:t>“Кыргыз Респу</w:t>
      </w:r>
      <w:r w:rsidR="00662534">
        <w:rPr>
          <w:rFonts w:ascii="Times New Roman" w:hAnsi="Times New Roman"/>
          <w:b/>
          <w:sz w:val="28"/>
          <w:szCs w:val="28"/>
          <w:lang w:val="ky-KG"/>
        </w:rPr>
        <w:t xml:space="preserve">бликасынын Өкмөтүнүн </w:t>
      </w:r>
      <w:bookmarkStart w:id="0" w:name="_GoBack"/>
      <w:bookmarkEnd w:id="0"/>
      <w:r>
        <w:rPr>
          <w:rFonts w:ascii="Times New Roman" w:hAnsi="Times New Roman"/>
          <w:b/>
          <w:sz w:val="28"/>
          <w:szCs w:val="28"/>
          <w:lang w:val="ky-KG"/>
        </w:rPr>
        <w:t xml:space="preserve"> билим берүү жаатындагы айрым чечимдерине өзгөртүүлөрдү киргизүү жөнүндө” </w:t>
      </w:r>
      <w:r w:rsidRPr="00F4117B">
        <w:rPr>
          <w:rFonts w:ascii="Times New Roman" w:hAnsi="Times New Roman" w:cs="Times New Roman"/>
          <w:b/>
          <w:sz w:val="28"/>
          <w:szCs w:val="28"/>
          <w:lang w:val="ky-KG"/>
        </w:rPr>
        <w:t xml:space="preserve"> </w:t>
      </w:r>
      <w:r>
        <w:rPr>
          <w:rFonts w:ascii="Times New Roman" w:hAnsi="Times New Roman"/>
          <w:b/>
          <w:sz w:val="28"/>
          <w:szCs w:val="28"/>
          <w:lang w:val="ky-KG"/>
        </w:rPr>
        <w:t xml:space="preserve">Кыргыз Республикасынын Өкмөтүнүн токтомунун долбооруна </w:t>
      </w:r>
      <w:r>
        <w:rPr>
          <w:rFonts w:ascii="Times New Roman" w:hAnsi="Times New Roman" w:cs="Times New Roman"/>
          <w:b/>
          <w:sz w:val="28"/>
          <w:szCs w:val="28"/>
          <w:lang w:val="ky-KG"/>
        </w:rPr>
        <w:br/>
        <w:t xml:space="preserve">негиздеме маалымкат </w:t>
      </w:r>
    </w:p>
    <w:p w:rsidR="00525101" w:rsidRPr="00F4117B" w:rsidRDefault="00525101" w:rsidP="00AF4A31">
      <w:pPr>
        <w:pStyle w:val="a3"/>
        <w:jc w:val="center"/>
        <w:rPr>
          <w:rFonts w:ascii="Times New Roman" w:eastAsia="Times New Roman" w:hAnsi="Times New Roman" w:cs="Times New Roman"/>
          <w:bCs/>
          <w:sz w:val="28"/>
          <w:szCs w:val="28"/>
          <w:lang w:val="ky-KG" w:eastAsia="ru-RU"/>
        </w:rPr>
      </w:pPr>
    </w:p>
    <w:p w:rsidR="006F1321" w:rsidRPr="00662534" w:rsidRDefault="006F1321" w:rsidP="00AF4A31">
      <w:pPr>
        <w:pStyle w:val="a3"/>
        <w:ind w:firstLine="708"/>
        <w:jc w:val="both"/>
        <w:rPr>
          <w:rFonts w:ascii="Times New Roman" w:eastAsia="Times New Roman" w:hAnsi="Times New Roman" w:cs="Times New Roman"/>
          <w:b/>
          <w:sz w:val="28"/>
          <w:szCs w:val="28"/>
          <w:lang w:val="ky-KG" w:eastAsia="ru-RU"/>
        </w:rPr>
      </w:pPr>
      <w:r w:rsidRPr="00662534">
        <w:rPr>
          <w:rFonts w:ascii="Times New Roman" w:eastAsia="Times New Roman" w:hAnsi="Times New Roman" w:cs="Times New Roman"/>
          <w:b/>
          <w:bCs/>
          <w:sz w:val="28"/>
          <w:szCs w:val="28"/>
          <w:lang w:val="ky-KG" w:eastAsia="ru-RU"/>
        </w:rPr>
        <w:t xml:space="preserve">1. </w:t>
      </w:r>
      <w:r w:rsidR="00525101">
        <w:rPr>
          <w:rFonts w:ascii="Times New Roman" w:eastAsia="Times New Roman" w:hAnsi="Times New Roman" w:cs="Times New Roman"/>
          <w:b/>
          <w:bCs/>
          <w:sz w:val="28"/>
          <w:szCs w:val="28"/>
          <w:lang w:val="ky-KG" w:eastAsia="ru-RU"/>
        </w:rPr>
        <w:t xml:space="preserve">Максаты жана милдети </w:t>
      </w:r>
    </w:p>
    <w:p w:rsidR="006F1321" w:rsidRPr="00662534" w:rsidRDefault="00BD064B" w:rsidP="00AF4A31">
      <w:pPr>
        <w:pStyle w:val="tkTekst"/>
        <w:spacing w:line="240" w:lineRule="auto"/>
        <w:rPr>
          <w:rFonts w:ascii="Times New Roman" w:hAnsi="Times New Roman" w:cs="Times New Roman"/>
          <w:sz w:val="28"/>
          <w:szCs w:val="28"/>
          <w:lang w:val="ky-KG"/>
        </w:rPr>
      </w:pPr>
      <w:r>
        <w:rPr>
          <w:rFonts w:ascii="Times New Roman" w:hAnsi="Times New Roman"/>
          <w:sz w:val="28"/>
          <w:szCs w:val="28"/>
          <w:lang w:val="ky-KG"/>
        </w:rPr>
        <w:t xml:space="preserve">Бул </w:t>
      </w:r>
      <w:r w:rsidR="00525101" w:rsidRPr="00525101">
        <w:rPr>
          <w:rFonts w:ascii="Times New Roman" w:hAnsi="Times New Roman"/>
          <w:sz w:val="28"/>
          <w:szCs w:val="28"/>
          <w:lang w:val="ky-KG"/>
        </w:rPr>
        <w:t xml:space="preserve">Кыргыз Республикасынын Өкмөтүнүн </w:t>
      </w:r>
      <w:r>
        <w:rPr>
          <w:rFonts w:ascii="Times New Roman" w:hAnsi="Times New Roman" w:cs="Times New Roman"/>
          <w:sz w:val="28"/>
          <w:szCs w:val="28"/>
          <w:lang w:val="ky-KG"/>
        </w:rPr>
        <w:t>токтомунун максаты Билим берүү жаатындагы ченемдик укуктук актыларды – уюштуруучулук-укуктук формасына (ведомстволук караштуулугуна жана менчигинин формасына) карабастан, жогорку жана орто кесиптик билим берүү программасын жүзөгө ашыруучу Кыргыз Республикасынын билим берүү уюмдарына абитуриенттерди кабыл алуу регламенти боюнча өркүндөтүү болуп саналат</w:t>
      </w:r>
      <w:r w:rsidR="006F1321" w:rsidRPr="00662534">
        <w:rPr>
          <w:rFonts w:ascii="Times New Roman" w:hAnsi="Times New Roman" w:cs="Times New Roman"/>
          <w:sz w:val="28"/>
          <w:szCs w:val="28"/>
          <w:lang w:val="ky-KG"/>
        </w:rPr>
        <w:t>.</w:t>
      </w:r>
    </w:p>
    <w:p w:rsidR="006F1321" w:rsidRPr="00662534" w:rsidRDefault="00BD064B" w:rsidP="00AF4A31">
      <w:pPr>
        <w:tabs>
          <w:tab w:val="left" w:pos="0"/>
        </w:tabs>
        <w:ind w:firstLine="709"/>
        <w:contextualSpacing/>
        <w:rPr>
          <w:rFonts w:ascii="Times New Roman" w:hAnsi="Times New Roman"/>
          <w:sz w:val="28"/>
          <w:szCs w:val="28"/>
          <w:lang w:val="ky-KG"/>
        </w:rPr>
      </w:pPr>
      <w:r>
        <w:rPr>
          <w:rFonts w:ascii="Times New Roman" w:hAnsi="Times New Roman"/>
          <w:sz w:val="28"/>
          <w:szCs w:val="28"/>
          <w:lang w:val="ky-KG"/>
        </w:rPr>
        <w:t xml:space="preserve">Бул </w:t>
      </w:r>
      <w:r w:rsidRPr="00525101">
        <w:rPr>
          <w:rFonts w:ascii="Times New Roman" w:hAnsi="Times New Roman"/>
          <w:sz w:val="28"/>
          <w:szCs w:val="28"/>
          <w:lang w:val="ky-KG"/>
        </w:rPr>
        <w:t xml:space="preserve">Кыргыз Республикасынын Өкмөтүнүн </w:t>
      </w:r>
      <w:r>
        <w:rPr>
          <w:rFonts w:ascii="Times New Roman" w:hAnsi="Times New Roman"/>
          <w:sz w:val="28"/>
          <w:szCs w:val="28"/>
          <w:lang w:val="ky-KG"/>
        </w:rPr>
        <w:t xml:space="preserve">токтомунун милдети абитуриенттерди укуксуз кабыл алганы жана аппеляциялык комиссиянын мыйзамсыз чечими үчүн кабыл алуучу жана аппеляциялык комиссиялардын мүчөлөрүнүн, ошондой эле окуу жайынын жетекчилигинин жоопкерчилигин Кыргыз Республикасынын мыйзамдарында белгиленген тартипте, кылмыш ишин козгоого чейин күчтөндүрүү болуп саналат. </w:t>
      </w:r>
    </w:p>
    <w:p w:rsidR="006F1321" w:rsidRPr="00662534" w:rsidRDefault="006F1321" w:rsidP="00AF4A31">
      <w:pPr>
        <w:tabs>
          <w:tab w:val="left" w:pos="0"/>
        </w:tabs>
        <w:ind w:firstLine="709"/>
        <w:contextualSpacing/>
        <w:rPr>
          <w:rFonts w:ascii="Times New Roman" w:hAnsi="Times New Roman"/>
          <w:sz w:val="28"/>
          <w:szCs w:val="28"/>
          <w:lang w:val="ky-KG"/>
        </w:rPr>
      </w:pPr>
    </w:p>
    <w:p w:rsidR="006F1321" w:rsidRPr="00BD064B" w:rsidRDefault="006F1321" w:rsidP="00AF4A31">
      <w:pPr>
        <w:pStyle w:val="a3"/>
        <w:spacing w:before="120"/>
        <w:ind w:firstLine="709"/>
        <w:jc w:val="both"/>
        <w:rPr>
          <w:rFonts w:ascii="Times New Roman" w:hAnsi="Times New Roman" w:cs="Times New Roman"/>
          <w:b/>
          <w:bCs/>
          <w:sz w:val="28"/>
          <w:szCs w:val="28"/>
          <w:lang w:val="ky-KG"/>
        </w:rPr>
      </w:pPr>
      <w:r w:rsidRPr="00662534">
        <w:rPr>
          <w:rFonts w:ascii="Times New Roman" w:hAnsi="Times New Roman" w:cs="Times New Roman"/>
          <w:b/>
          <w:bCs/>
          <w:sz w:val="28"/>
          <w:szCs w:val="28"/>
          <w:lang w:val="ky-KG"/>
        </w:rPr>
        <w:t xml:space="preserve">2. </w:t>
      </w:r>
      <w:r w:rsidR="00BD064B">
        <w:rPr>
          <w:rFonts w:ascii="Times New Roman" w:hAnsi="Times New Roman" w:cs="Times New Roman"/>
          <w:b/>
          <w:bCs/>
          <w:sz w:val="28"/>
          <w:szCs w:val="28"/>
          <w:lang w:val="ky-KG"/>
        </w:rPr>
        <w:t>Сыпаттоочу бөлүгү</w:t>
      </w:r>
    </w:p>
    <w:p w:rsidR="006F1321" w:rsidRPr="007F7BF0" w:rsidRDefault="00BD064B" w:rsidP="00AF4A31">
      <w:pPr>
        <w:pStyle w:val="a3"/>
        <w:ind w:firstLine="709"/>
        <w:jc w:val="both"/>
        <w:rPr>
          <w:rFonts w:ascii="Times New Roman" w:hAnsi="Times New Roman"/>
          <w:sz w:val="28"/>
          <w:szCs w:val="28"/>
          <w:lang w:val="ky-KG"/>
        </w:rPr>
      </w:pPr>
      <w:r>
        <w:rPr>
          <w:rFonts w:ascii="Times New Roman" w:hAnsi="Times New Roman" w:cs="Times New Roman"/>
          <w:bCs/>
          <w:sz w:val="28"/>
          <w:szCs w:val="28"/>
          <w:lang w:val="ky-KG"/>
        </w:rPr>
        <w:t xml:space="preserve">КР Саламаттык сактоо министрлигинин 17.07.2017-ж. №622 буйругу менен бекитилген КР саламаттык сактоо жаатындагы коррупцияга каршы аракеттенүү чараларын кабыл алуу боюнча иш-чаралар планында </w:t>
      </w:r>
      <w:r w:rsidR="006F1321" w:rsidRPr="007F7BF0">
        <w:rPr>
          <w:rFonts w:ascii="Times New Roman" w:hAnsi="Times New Roman"/>
          <w:sz w:val="28"/>
          <w:szCs w:val="28"/>
          <w:lang w:val="ky-KG"/>
        </w:rPr>
        <w:t>(</w:t>
      </w:r>
      <w:r>
        <w:rPr>
          <w:rFonts w:ascii="Times New Roman" w:hAnsi="Times New Roman"/>
          <w:sz w:val="28"/>
          <w:szCs w:val="28"/>
          <w:lang w:val="ky-KG"/>
        </w:rPr>
        <w:t>мындан ары – Иш-чаралар планы</w:t>
      </w:r>
      <w:r w:rsidR="006F1321" w:rsidRPr="007F7BF0">
        <w:rPr>
          <w:rFonts w:ascii="Times New Roman" w:hAnsi="Times New Roman"/>
          <w:sz w:val="28"/>
          <w:szCs w:val="28"/>
          <w:lang w:val="ky-KG"/>
        </w:rPr>
        <w:t>)</w:t>
      </w:r>
      <w:r>
        <w:rPr>
          <w:rFonts w:ascii="Times New Roman" w:hAnsi="Times New Roman"/>
          <w:sz w:val="28"/>
          <w:szCs w:val="28"/>
          <w:lang w:val="ky-KG"/>
        </w:rPr>
        <w:t xml:space="preserve"> коррупцияга каршы аракеттенүү чараларынын бири – </w:t>
      </w:r>
      <w:r w:rsidR="007F7BF0" w:rsidRPr="007F7BF0">
        <w:rPr>
          <w:rFonts w:ascii="Times New Roman" w:hAnsi="Times New Roman"/>
          <w:sz w:val="32"/>
          <w:szCs w:val="28"/>
          <w:lang w:val="ky-KG"/>
        </w:rPr>
        <w:t>«</w:t>
      </w:r>
      <w:r w:rsidR="007F7BF0">
        <w:rPr>
          <w:rFonts w:ascii="Times New Roman" w:hAnsi="Times New Roman"/>
          <w:sz w:val="28"/>
          <w:szCs w:val="28"/>
          <w:lang w:val="ky-KG"/>
        </w:rPr>
        <w:t>Студенттерди б</w:t>
      </w:r>
      <w:r>
        <w:rPr>
          <w:rFonts w:ascii="Times New Roman" w:hAnsi="Times New Roman"/>
          <w:sz w:val="28"/>
          <w:szCs w:val="28"/>
          <w:lang w:val="ky-KG"/>
        </w:rPr>
        <w:t xml:space="preserve">юджеттик </w:t>
      </w:r>
      <w:r w:rsidR="007F7BF0">
        <w:rPr>
          <w:rFonts w:ascii="Times New Roman" w:hAnsi="Times New Roman"/>
          <w:sz w:val="28"/>
          <w:szCs w:val="28"/>
          <w:lang w:val="ky-KG"/>
        </w:rPr>
        <w:t>о</w:t>
      </w:r>
      <w:r>
        <w:rPr>
          <w:rFonts w:ascii="Times New Roman" w:hAnsi="Times New Roman"/>
          <w:sz w:val="28"/>
          <w:szCs w:val="28"/>
          <w:lang w:val="ky-KG"/>
        </w:rPr>
        <w:t>рундарга кабыл ал</w:t>
      </w:r>
      <w:r w:rsidR="007F7BF0">
        <w:rPr>
          <w:rFonts w:ascii="Times New Roman" w:hAnsi="Times New Roman"/>
          <w:sz w:val="28"/>
          <w:szCs w:val="28"/>
          <w:lang w:val="ky-KG"/>
        </w:rPr>
        <w:t xml:space="preserve">уу жана аларга кийин мониторинг жасоого тиешелүү </w:t>
      </w:r>
      <w:r w:rsidR="000A56EA">
        <w:rPr>
          <w:rFonts w:ascii="Times New Roman" w:hAnsi="Times New Roman" w:cs="Times New Roman"/>
          <w:sz w:val="28"/>
          <w:szCs w:val="28"/>
          <w:lang w:val="ky-KG"/>
        </w:rPr>
        <w:t>ченемдик укуктук актыларды (</w:t>
      </w:r>
      <w:r w:rsidR="007F7BF0">
        <w:rPr>
          <w:rFonts w:ascii="Times New Roman" w:hAnsi="Times New Roman"/>
          <w:sz w:val="28"/>
          <w:szCs w:val="28"/>
          <w:lang w:val="ky-KG"/>
        </w:rPr>
        <w:t>ЧУА</w:t>
      </w:r>
      <w:r w:rsidR="000A56EA">
        <w:rPr>
          <w:rFonts w:ascii="Times New Roman" w:hAnsi="Times New Roman"/>
          <w:sz w:val="28"/>
          <w:szCs w:val="28"/>
          <w:lang w:val="ky-KG"/>
        </w:rPr>
        <w:t>)</w:t>
      </w:r>
      <w:r w:rsidR="007F7BF0">
        <w:rPr>
          <w:rFonts w:ascii="Times New Roman" w:hAnsi="Times New Roman"/>
          <w:sz w:val="28"/>
          <w:szCs w:val="28"/>
          <w:lang w:val="ky-KG"/>
        </w:rPr>
        <w:t xml:space="preserve"> кабыл алуу же </w:t>
      </w:r>
      <w:r w:rsidR="00CD6502">
        <w:rPr>
          <w:rFonts w:ascii="Times New Roman" w:hAnsi="Times New Roman"/>
          <w:sz w:val="28"/>
          <w:szCs w:val="28"/>
          <w:lang w:val="ky-KG"/>
        </w:rPr>
        <w:t>кайрадан карап чыгуу, ЧУАларда б</w:t>
      </w:r>
      <w:r w:rsidR="007F7BF0">
        <w:rPr>
          <w:rFonts w:ascii="Times New Roman" w:hAnsi="Times New Roman"/>
          <w:sz w:val="28"/>
          <w:szCs w:val="28"/>
          <w:lang w:val="ky-KG"/>
        </w:rPr>
        <w:t>юджеттик орундарга кабыл алуу шарттарын бузган кабыл алуу комиссияларынын мүчөлөрүнө, окуу жайлардын жетекчилигине жана студенттерине (бүтүрүүчүлөрү)</w:t>
      </w:r>
      <w:r>
        <w:rPr>
          <w:rFonts w:ascii="Times New Roman" w:hAnsi="Times New Roman"/>
          <w:sz w:val="28"/>
          <w:szCs w:val="28"/>
          <w:lang w:val="ky-KG"/>
        </w:rPr>
        <w:t xml:space="preserve"> </w:t>
      </w:r>
      <w:r w:rsidR="007F7BF0">
        <w:rPr>
          <w:rFonts w:ascii="Times New Roman" w:hAnsi="Times New Roman"/>
          <w:sz w:val="28"/>
          <w:szCs w:val="28"/>
          <w:lang w:val="ky-KG"/>
        </w:rPr>
        <w:t>санкцияларды киргизүү болуп саналат</w:t>
      </w:r>
      <w:r w:rsidR="006F1321" w:rsidRPr="007F7BF0">
        <w:rPr>
          <w:rFonts w:ascii="Times New Roman" w:hAnsi="Times New Roman"/>
          <w:sz w:val="28"/>
          <w:szCs w:val="24"/>
          <w:lang w:val="ky-KG"/>
        </w:rPr>
        <w:t>».</w:t>
      </w:r>
    </w:p>
    <w:p w:rsidR="006F1321" w:rsidRPr="007F7BF0" w:rsidRDefault="007F7BF0" w:rsidP="00AF4A31">
      <w:pPr>
        <w:ind w:firstLine="708"/>
        <w:rPr>
          <w:rFonts w:ascii="Times New Roman" w:hAnsi="Times New Roman"/>
          <w:b/>
          <w:sz w:val="28"/>
          <w:szCs w:val="28"/>
          <w:lang w:val="ky-KG"/>
        </w:rPr>
      </w:pPr>
      <w:r w:rsidRPr="00F47225">
        <w:rPr>
          <w:rFonts w:ascii="Times New Roman" w:hAnsi="Times New Roman"/>
          <w:sz w:val="28"/>
          <w:szCs w:val="28"/>
          <w:lang w:val="ky-KG"/>
        </w:rPr>
        <w:t>Билим берүү жаатындагы ченемдик укуктук актыларга анализ жүргүзгөндө, Кыргыз Республикасынын Өкмөтүнүн 2011-жылдын 27-майындагы №256 токтому менен бекитилген Кыргыз Республикасынын жогорку окуу жайларына абитуриенттерди кабыл алуу тартибине жана Кыргыз Республикасынын Өкмөтүнүн 2012-жылдын 4-июлундагы</w:t>
      </w:r>
      <w:r>
        <w:rPr>
          <w:rFonts w:ascii="Times New Roman" w:hAnsi="Times New Roman"/>
          <w:sz w:val="28"/>
          <w:szCs w:val="28"/>
          <w:lang w:val="ky-KG"/>
        </w:rPr>
        <w:t xml:space="preserve"> №470 </w:t>
      </w:r>
      <w:r>
        <w:rPr>
          <w:rFonts w:ascii="Times New Roman" w:hAnsi="Times New Roman"/>
          <w:color w:val="2B2B2B"/>
          <w:sz w:val="28"/>
          <w:szCs w:val="28"/>
          <w:shd w:val="clear" w:color="auto" w:fill="FFFFFF"/>
          <w:lang w:val="ky-KG"/>
        </w:rPr>
        <w:t xml:space="preserve">токтому менен бекитилген </w:t>
      </w:r>
      <w:r w:rsidRPr="008A6628">
        <w:rPr>
          <w:rFonts w:ascii="Times New Roman" w:hAnsi="Times New Roman"/>
          <w:color w:val="2B2B2B"/>
          <w:sz w:val="28"/>
          <w:szCs w:val="28"/>
          <w:shd w:val="clear" w:color="auto" w:fill="FFFFFF"/>
          <w:lang w:val="ky-KG"/>
        </w:rPr>
        <w:t>Кыргыз Республикасынын кесиптик орто билим берүүчү уюмуна студенттерди кабыл алуунун </w:t>
      </w:r>
      <w:hyperlink r:id="rId4" w:history="1">
        <w:r w:rsidRPr="000A56EA">
          <w:rPr>
            <w:rStyle w:val="a6"/>
            <w:rFonts w:ascii="Times New Roman" w:hAnsi="Times New Roman"/>
            <w:color w:val="auto"/>
            <w:sz w:val="28"/>
            <w:szCs w:val="28"/>
            <w:u w:val="none"/>
            <w:shd w:val="clear" w:color="auto" w:fill="FFFFFF"/>
            <w:lang w:val="ky-KG"/>
          </w:rPr>
          <w:t>тартиби</w:t>
        </w:r>
      </w:hyperlink>
      <w:r w:rsidRPr="000A56EA">
        <w:rPr>
          <w:rFonts w:ascii="Times New Roman" w:hAnsi="Times New Roman"/>
          <w:sz w:val="28"/>
          <w:szCs w:val="28"/>
          <w:lang w:val="ky-KG"/>
        </w:rPr>
        <w:t>не</w:t>
      </w:r>
      <w:r>
        <w:rPr>
          <w:rFonts w:ascii="Times New Roman" w:hAnsi="Times New Roman"/>
          <w:sz w:val="28"/>
          <w:szCs w:val="28"/>
          <w:lang w:val="ky-KG"/>
        </w:rPr>
        <w:t xml:space="preserve"> өзгөртүүлөрдү киргизүү зарылдыгы бар экени аныкталды</w:t>
      </w:r>
      <w:r w:rsidR="006F1321" w:rsidRPr="007F7BF0">
        <w:rPr>
          <w:rFonts w:ascii="Times New Roman" w:hAnsi="Times New Roman"/>
          <w:sz w:val="28"/>
          <w:szCs w:val="28"/>
          <w:lang w:val="ky-KG"/>
        </w:rPr>
        <w:t>.</w:t>
      </w:r>
    </w:p>
    <w:p w:rsidR="006F1321" w:rsidRPr="001D098F" w:rsidRDefault="00F47225" w:rsidP="00AF4A31">
      <w:pPr>
        <w:pStyle w:val="tkTekst"/>
        <w:spacing w:after="0" w:line="240" w:lineRule="auto"/>
        <w:rPr>
          <w:rFonts w:ascii="Times New Roman" w:hAnsi="Times New Roman" w:cs="Times New Roman"/>
          <w:sz w:val="28"/>
          <w:szCs w:val="28"/>
          <w:lang w:val="ky-KG"/>
        </w:rPr>
      </w:pPr>
      <w:r>
        <w:rPr>
          <w:rFonts w:ascii="Times New Roman" w:hAnsi="Times New Roman"/>
          <w:sz w:val="28"/>
          <w:szCs w:val="28"/>
          <w:lang w:val="ky-KG"/>
        </w:rPr>
        <w:t>Бул токтом долбоору билим берүү жаатындагы ый</w:t>
      </w:r>
      <w:r w:rsidR="00CF0158">
        <w:rPr>
          <w:rFonts w:ascii="Times New Roman" w:hAnsi="Times New Roman"/>
          <w:sz w:val="28"/>
          <w:szCs w:val="28"/>
          <w:lang w:val="ky-KG"/>
        </w:rPr>
        <w:t xml:space="preserve">гарым укуктуу мамлекеттик органдын абитуриенттерди укуксуз кабыл алганы жана аппеляциялык комиссиянын мыйзамсыз чечими үчүн кабыл алуучу жана аппеляциялык комиссиялардын мүчөлөрүнүн, ошондой эле окуу жайынын жетекчилигинин жоопкерчилигин Кыргыз Республикасынын мыйзамдарында </w:t>
      </w:r>
      <w:r w:rsidR="00CF0158">
        <w:rPr>
          <w:rFonts w:ascii="Times New Roman" w:hAnsi="Times New Roman"/>
          <w:sz w:val="28"/>
          <w:szCs w:val="28"/>
          <w:lang w:val="ky-KG"/>
        </w:rPr>
        <w:lastRenderedPageBreak/>
        <w:t xml:space="preserve">белгиленген тартипте, кылмыш ишин козгоого чейин жогорулатуу </w:t>
      </w:r>
      <w:r w:rsidR="001D098F">
        <w:rPr>
          <w:rFonts w:ascii="Times New Roman" w:hAnsi="Times New Roman"/>
          <w:sz w:val="28"/>
          <w:szCs w:val="28"/>
          <w:lang w:val="ky-KG"/>
        </w:rPr>
        <w:t xml:space="preserve">боюнча </w:t>
      </w:r>
      <w:r w:rsidR="00CF0158">
        <w:rPr>
          <w:rFonts w:ascii="Times New Roman" w:hAnsi="Times New Roman"/>
          <w:sz w:val="28"/>
          <w:szCs w:val="28"/>
          <w:lang w:val="ky-KG"/>
        </w:rPr>
        <w:t>милдеттеринин аткарылышын камсыздайт</w:t>
      </w:r>
      <w:r w:rsidR="006F1321" w:rsidRPr="001D098F">
        <w:rPr>
          <w:rFonts w:ascii="Times New Roman" w:hAnsi="Times New Roman" w:cs="Times New Roman"/>
          <w:sz w:val="28"/>
          <w:szCs w:val="28"/>
          <w:lang w:val="ky-KG"/>
        </w:rPr>
        <w:t xml:space="preserve">.    </w:t>
      </w:r>
    </w:p>
    <w:p w:rsidR="006F1321" w:rsidRPr="0075775E" w:rsidRDefault="001D098F" w:rsidP="00AF4A31">
      <w:pPr>
        <w:ind w:firstLine="708"/>
        <w:rPr>
          <w:rFonts w:ascii="Times New Roman" w:hAnsi="Times New Roman"/>
          <w:sz w:val="28"/>
          <w:szCs w:val="28"/>
          <w:lang w:val="ky-KG"/>
        </w:rPr>
      </w:pPr>
      <w:r>
        <w:rPr>
          <w:rFonts w:ascii="Times New Roman" w:hAnsi="Times New Roman"/>
          <w:sz w:val="28"/>
          <w:szCs w:val="28"/>
          <w:lang w:val="ky-KG"/>
        </w:rPr>
        <w:t>Бул долбоор жалпыга маалымдоо каражаттары, бизнестик жана жарандык коом тарабынан  тобокелдиктерди, терс таасирди жана сын-пикирлерди жаратпайт.</w:t>
      </w:r>
    </w:p>
    <w:p w:rsidR="00E22A7F" w:rsidRPr="00E22A7F" w:rsidRDefault="00E22A7F" w:rsidP="00AF4A31">
      <w:pPr>
        <w:pStyle w:val="a7"/>
        <w:shd w:val="clear" w:color="auto" w:fill="FFFFFF"/>
        <w:ind w:firstLine="709"/>
        <w:jc w:val="both"/>
        <w:rPr>
          <w:rFonts w:ascii="Arial" w:hAnsi="Arial" w:cs="Arial"/>
          <w:b/>
          <w:color w:val="333333"/>
          <w:sz w:val="23"/>
          <w:szCs w:val="23"/>
          <w:lang w:val="ky-KG"/>
        </w:rPr>
      </w:pPr>
      <w:r w:rsidRPr="00E22A7F">
        <w:rPr>
          <w:b/>
          <w:color w:val="333333"/>
          <w:sz w:val="28"/>
          <w:szCs w:val="28"/>
          <w:lang w:val="ky-KG"/>
        </w:rPr>
        <w:t>3. Мүмкүн болчу социалдык, экономикалык, укуктук, укук коргоочулук, гендердик, экологиялык жана коррупциялык кесепеттер</w:t>
      </w:r>
      <w:r w:rsidR="00F6575A">
        <w:rPr>
          <w:b/>
          <w:color w:val="333333"/>
          <w:sz w:val="28"/>
          <w:szCs w:val="28"/>
          <w:lang w:val="ky-KG"/>
        </w:rPr>
        <w:t xml:space="preserve"> </w:t>
      </w:r>
      <w:r w:rsidRPr="00E22A7F">
        <w:rPr>
          <w:b/>
          <w:color w:val="333333"/>
          <w:sz w:val="28"/>
          <w:szCs w:val="28"/>
          <w:lang w:val="ky-KG"/>
        </w:rPr>
        <w:t>жөнүндө божомолдор.</w:t>
      </w:r>
    </w:p>
    <w:p w:rsidR="00E22A7F" w:rsidRPr="00E22A7F" w:rsidRDefault="00E22A7F" w:rsidP="00AF4A31">
      <w:pPr>
        <w:pStyle w:val="a7"/>
        <w:shd w:val="clear" w:color="auto" w:fill="FFFFFF"/>
        <w:ind w:firstLine="709"/>
        <w:jc w:val="both"/>
        <w:rPr>
          <w:rFonts w:ascii="Arial" w:hAnsi="Arial" w:cs="Arial"/>
          <w:color w:val="333333"/>
          <w:sz w:val="23"/>
          <w:szCs w:val="23"/>
          <w:lang w:val="ky-KG"/>
        </w:rPr>
      </w:pPr>
      <w:r>
        <w:rPr>
          <w:color w:val="333333"/>
          <w:sz w:val="28"/>
          <w:szCs w:val="28"/>
          <w:lang w:val="ky-KG"/>
        </w:rPr>
        <w:t>Бул долбоорду кабыл алуу -  социалдык, экономикалык, укуктук, укук коргоочулук, гендердик, экологиялык жана коррупциялык кесепеттерге алып келбейт.</w:t>
      </w:r>
    </w:p>
    <w:p w:rsidR="00E22A7F" w:rsidRPr="00E22A7F" w:rsidRDefault="00E22A7F" w:rsidP="00AF4A31">
      <w:pPr>
        <w:pStyle w:val="a7"/>
        <w:shd w:val="clear" w:color="auto" w:fill="FFFFFF"/>
        <w:spacing w:before="120" w:beforeAutospacing="0"/>
        <w:ind w:firstLine="709"/>
        <w:jc w:val="both"/>
        <w:rPr>
          <w:rFonts w:ascii="Arial" w:hAnsi="Arial" w:cs="Arial"/>
          <w:color w:val="333333"/>
          <w:sz w:val="23"/>
          <w:szCs w:val="23"/>
          <w:lang w:val="ky-KG"/>
        </w:rPr>
      </w:pPr>
      <w:r w:rsidRPr="00E22A7F">
        <w:rPr>
          <w:b/>
          <w:bCs/>
          <w:color w:val="333333"/>
          <w:sz w:val="28"/>
          <w:szCs w:val="28"/>
          <w:lang w:val="ky-KG"/>
        </w:rPr>
        <w:t>4. </w:t>
      </w:r>
      <w:r>
        <w:rPr>
          <w:b/>
          <w:bCs/>
          <w:color w:val="333333"/>
          <w:sz w:val="28"/>
          <w:szCs w:val="28"/>
          <w:lang w:val="ky-KG"/>
        </w:rPr>
        <w:t>Коомдук талкуунун жыйынтыктары жөнүндө маалымат</w:t>
      </w:r>
    </w:p>
    <w:p w:rsidR="00E22A7F" w:rsidRPr="00E22A7F" w:rsidRDefault="00E22A7F" w:rsidP="00AF4A31">
      <w:pPr>
        <w:pStyle w:val="a7"/>
        <w:shd w:val="clear" w:color="auto" w:fill="FFFFFF"/>
        <w:ind w:firstLine="720"/>
        <w:jc w:val="both"/>
        <w:rPr>
          <w:rFonts w:ascii="Arial" w:hAnsi="Arial" w:cs="Arial"/>
          <w:color w:val="333333"/>
          <w:sz w:val="23"/>
          <w:szCs w:val="23"/>
          <w:lang w:val="ky-KG"/>
        </w:rPr>
      </w:pPr>
      <w:r>
        <w:rPr>
          <w:color w:val="333333"/>
          <w:sz w:val="28"/>
          <w:szCs w:val="28"/>
          <w:lang w:val="ky-KG"/>
        </w:rPr>
        <w:t xml:space="preserve">КР “КР ченемдик укуктук актылар жөнүндө” Мыйзамынын 22-беренесине ылайык, </w:t>
      </w:r>
      <w:r w:rsidRPr="00525101">
        <w:rPr>
          <w:sz w:val="28"/>
          <w:szCs w:val="28"/>
          <w:lang w:val="ky-KG"/>
        </w:rPr>
        <w:t xml:space="preserve">Кыргыз Республикасынын Өкмөтүнүн </w:t>
      </w:r>
      <w:r>
        <w:rPr>
          <w:sz w:val="28"/>
          <w:szCs w:val="28"/>
          <w:lang w:val="ky-KG"/>
        </w:rPr>
        <w:t xml:space="preserve">токтомунун </w:t>
      </w:r>
      <w:r>
        <w:rPr>
          <w:color w:val="333333"/>
          <w:sz w:val="28"/>
          <w:szCs w:val="28"/>
          <w:lang w:val="ky-KG"/>
        </w:rPr>
        <w:t>долбоору коомдук талкуу үчүн, КР Өкмөтүнүн расмий сайтына 2019-жылдын 7-майында жайгаштырылды.</w:t>
      </w:r>
    </w:p>
    <w:p w:rsidR="00E22A7F" w:rsidRPr="00E22A7F" w:rsidRDefault="00E22A7F" w:rsidP="00AF4A31">
      <w:pPr>
        <w:pStyle w:val="a7"/>
        <w:shd w:val="clear" w:color="auto" w:fill="FFFFFF"/>
        <w:spacing w:before="120" w:beforeAutospacing="0"/>
        <w:ind w:firstLine="720"/>
        <w:jc w:val="both"/>
        <w:rPr>
          <w:rFonts w:ascii="Arial" w:hAnsi="Arial" w:cs="Arial"/>
          <w:color w:val="333333"/>
          <w:sz w:val="23"/>
          <w:szCs w:val="23"/>
          <w:lang w:val="ky-KG"/>
        </w:rPr>
      </w:pPr>
      <w:r w:rsidRPr="00E22A7F">
        <w:rPr>
          <w:b/>
          <w:bCs/>
          <w:color w:val="333333"/>
          <w:sz w:val="28"/>
          <w:szCs w:val="28"/>
          <w:lang w:val="ky-KG"/>
        </w:rPr>
        <w:t>5. </w:t>
      </w:r>
      <w:r>
        <w:rPr>
          <w:b/>
          <w:bCs/>
          <w:color w:val="333333"/>
          <w:sz w:val="28"/>
          <w:szCs w:val="28"/>
          <w:lang w:val="ky-KG"/>
        </w:rPr>
        <w:t>Долбоордун мыйзамдарга ылайык келүүсүнө анализ</w:t>
      </w:r>
    </w:p>
    <w:p w:rsidR="00E22A7F" w:rsidRPr="00E22A7F" w:rsidRDefault="00E22A7F" w:rsidP="00AF4A31">
      <w:pPr>
        <w:pStyle w:val="a7"/>
        <w:shd w:val="clear" w:color="auto" w:fill="FFFFFF"/>
        <w:ind w:firstLine="708"/>
        <w:jc w:val="both"/>
        <w:rPr>
          <w:rFonts w:ascii="Arial" w:hAnsi="Arial" w:cs="Arial"/>
          <w:color w:val="333333"/>
          <w:sz w:val="23"/>
          <w:szCs w:val="23"/>
          <w:lang w:val="ky-KG"/>
        </w:rPr>
      </w:pPr>
      <w:r>
        <w:rPr>
          <w:color w:val="333333"/>
          <w:sz w:val="28"/>
          <w:szCs w:val="28"/>
          <w:lang w:val="ky-KG"/>
        </w:rPr>
        <w:t xml:space="preserve">Сунушталган </w:t>
      </w:r>
      <w:r w:rsidRPr="00525101">
        <w:rPr>
          <w:sz w:val="28"/>
          <w:szCs w:val="28"/>
          <w:lang w:val="ky-KG"/>
        </w:rPr>
        <w:t xml:space="preserve">Кыргыз Республикасынын Өкмөтүнүн </w:t>
      </w:r>
      <w:r>
        <w:rPr>
          <w:sz w:val="28"/>
          <w:szCs w:val="28"/>
          <w:lang w:val="ky-KG"/>
        </w:rPr>
        <w:t xml:space="preserve">токтомунун </w:t>
      </w:r>
      <w:r>
        <w:rPr>
          <w:color w:val="333333"/>
          <w:sz w:val="28"/>
          <w:szCs w:val="28"/>
          <w:lang w:val="ky-KG"/>
        </w:rPr>
        <w:t xml:space="preserve">долбоору иш-аракеттеги КР мыйзамдарына жана </w:t>
      </w:r>
      <w:r w:rsidRPr="00525101">
        <w:rPr>
          <w:sz w:val="28"/>
          <w:szCs w:val="28"/>
          <w:lang w:val="ky-KG"/>
        </w:rPr>
        <w:t>Кыргыз Республикасы</w:t>
      </w:r>
      <w:r>
        <w:rPr>
          <w:color w:val="333333"/>
          <w:sz w:val="28"/>
          <w:szCs w:val="28"/>
          <w:lang w:val="ky-KG"/>
        </w:rPr>
        <w:t xml:space="preserve"> катышуучу болгон, белгиленген тартипте күчүнө кирген эл аралык келишимдерге каршы келбейт.</w:t>
      </w:r>
    </w:p>
    <w:p w:rsidR="00E22A7F" w:rsidRPr="00E22A7F" w:rsidRDefault="00E22A7F" w:rsidP="00AF4A31">
      <w:pPr>
        <w:pStyle w:val="a7"/>
        <w:shd w:val="clear" w:color="auto" w:fill="FFFFFF"/>
        <w:spacing w:before="120" w:beforeAutospacing="0"/>
        <w:ind w:firstLine="709"/>
        <w:jc w:val="both"/>
        <w:rPr>
          <w:rFonts w:ascii="Arial" w:hAnsi="Arial" w:cs="Arial"/>
          <w:color w:val="333333"/>
          <w:sz w:val="23"/>
          <w:szCs w:val="23"/>
          <w:lang w:val="ky-KG"/>
        </w:rPr>
      </w:pPr>
      <w:r w:rsidRPr="00E22A7F">
        <w:rPr>
          <w:b/>
          <w:bCs/>
          <w:color w:val="333333"/>
          <w:sz w:val="28"/>
          <w:szCs w:val="28"/>
          <w:lang w:val="ky-KG"/>
        </w:rPr>
        <w:t>6. </w:t>
      </w:r>
      <w:r>
        <w:rPr>
          <w:b/>
          <w:bCs/>
          <w:color w:val="333333"/>
          <w:sz w:val="28"/>
          <w:szCs w:val="28"/>
          <w:lang w:val="ky-KG"/>
        </w:rPr>
        <w:t>Каржылоо зарылдыгы жөнүндө маалымат</w:t>
      </w:r>
    </w:p>
    <w:p w:rsidR="00E22A7F" w:rsidRPr="00E22A7F" w:rsidRDefault="00E22A7F" w:rsidP="00AF4A31">
      <w:pPr>
        <w:pStyle w:val="a7"/>
        <w:shd w:val="clear" w:color="auto" w:fill="FFFFFF"/>
        <w:ind w:firstLine="708"/>
        <w:jc w:val="both"/>
        <w:rPr>
          <w:rFonts w:ascii="Arial" w:hAnsi="Arial" w:cs="Arial"/>
          <w:color w:val="333333"/>
          <w:sz w:val="23"/>
          <w:szCs w:val="23"/>
          <w:lang w:val="ky-KG"/>
        </w:rPr>
      </w:pPr>
      <w:r>
        <w:rPr>
          <w:color w:val="333333"/>
          <w:sz w:val="28"/>
          <w:szCs w:val="28"/>
          <w:lang w:val="ky-KG"/>
        </w:rPr>
        <w:t>Бул долбоорду кабыл алуу республикалык бюджеттен кошумча сарптоолорду талап кылбайт.</w:t>
      </w:r>
    </w:p>
    <w:p w:rsidR="00E22A7F" w:rsidRPr="00E22A7F" w:rsidRDefault="00E22A7F" w:rsidP="00AF4A31">
      <w:pPr>
        <w:pStyle w:val="a7"/>
        <w:shd w:val="clear" w:color="auto" w:fill="FFFFFF"/>
        <w:spacing w:before="120" w:beforeAutospacing="0"/>
        <w:ind w:firstLine="709"/>
        <w:jc w:val="both"/>
        <w:rPr>
          <w:rFonts w:ascii="Arial" w:hAnsi="Arial" w:cs="Arial"/>
          <w:color w:val="333333"/>
          <w:sz w:val="23"/>
          <w:szCs w:val="23"/>
          <w:lang w:val="ky-KG"/>
        </w:rPr>
      </w:pPr>
      <w:r w:rsidRPr="00E22A7F">
        <w:rPr>
          <w:b/>
          <w:bCs/>
          <w:color w:val="333333"/>
          <w:sz w:val="28"/>
          <w:szCs w:val="28"/>
          <w:lang w:val="ky-KG"/>
        </w:rPr>
        <w:t>7. </w:t>
      </w:r>
      <w:r>
        <w:rPr>
          <w:b/>
          <w:bCs/>
          <w:color w:val="333333"/>
          <w:sz w:val="28"/>
          <w:szCs w:val="28"/>
          <w:lang w:val="ky-KG"/>
        </w:rPr>
        <w:t>Жөндөө таасирин талдоо жөнүндө маалымат</w:t>
      </w:r>
    </w:p>
    <w:p w:rsidR="00E22A7F" w:rsidRPr="00E22A7F" w:rsidRDefault="00E22A7F" w:rsidP="00AF4A31">
      <w:pPr>
        <w:pStyle w:val="a7"/>
        <w:shd w:val="clear" w:color="auto" w:fill="FFFFFF"/>
        <w:ind w:firstLine="708"/>
        <w:jc w:val="both"/>
        <w:rPr>
          <w:rFonts w:ascii="Arial" w:hAnsi="Arial" w:cs="Arial"/>
          <w:color w:val="333333"/>
          <w:sz w:val="23"/>
          <w:szCs w:val="23"/>
          <w:lang w:val="ky-KG"/>
        </w:rPr>
      </w:pPr>
      <w:r>
        <w:rPr>
          <w:color w:val="333333"/>
          <w:sz w:val="28"/>
          <w:szCs w:val="28"/>
          <w:lang w:val="ky-KG"/>
        </w:rPr>
        <w:t xml:space="preserve">Сунушталган </w:t>
      </w:r>
      <w:r w:rsidRPr="00525101">
        <w:rPr>
          <w:sz w:val="28"/>
          <w:szCs w:val="28"/>
          <w:lang w:val="ky-KG"/>
        </w:rPr>
        <w:t xml:space="preserve">Кыргыз Республикасынын Өкмөтүнүн </w:t>
      </w:r>
      <w:r>
        <w:rPr>
          <w:sz w:val="28"/>
          <w:szCs w:val="28"/>
          <w:lang w:val="ky-KG"/>
        </w:rPr>
        <w:t xml:space="preserve">токтомунун </w:t>
      </w:r>
      <w:r>
        <w:rPr>
          <w:color w:val="333333"/>
          <w:sz w:val="28"/>
          <w:szCs w:val="28"/>
          <w:lang w:val="ky-KG"/>
        </w:rPr>
        <w:t>долбоору жөндөө таасирин талдоону талап кылбайт, анткени ишкерлик ишин жөнгө салууга багытталган эмес.</w:t>
      </w:r>
    </w:p>
    <w:p w:rsidR="006F1321" w:rsidRPr="00A2625C" w:rsidRDefault="006F1321" w:rsidP="00AF4A31">
      <w:pPr>
        <w:ind w:firstLine="397"/>
        <w:rPr>
          <w:rFonts w:ascii="Times New Roman" w:eastAsia="Times New Roman" w:hAnsi="Times New Roman"/>
          <w:bCs/>
          <w:sz w:val="28"/>
          <w:szCs w:val="28"/>
          <w:lang w:val="ky-KG" w:eastAsia="ru-RU"/>
        </w:rPr>
      </w:pPr>
    </w:p>
    <w:p w:rsidR="006F1321" w:rsidRPr="000A56EA" w:rsidRDefault="006F1321" w:rsidP="00AF4A31">
      <w:pPr>
        <w:ind w:firstLine="397"/>
        <w:rPr>
          <w:rFonts w:ascii="Times New Roman" w:eastAsia="Times New Roman" w:hAnsi="Times New Roman"/>
          <w:sz w:val="28"/>
          <w:szCs w:val="28"/>
          <w:lang w:val="ky-KG" w:eastAsia="ru-RU"/>
        </w:rPr>
      </w:pPr>
    </w:p>
    <w:p w:rsidR="006F1321" w:rsidRPr="00B92C77" w:rsidRDefault="006F1321" w:rsidP="00AF4A31">
      <w:pPr>
        <w:pStyle w:val="a3"/>
        <w:ind w:firstLine="851"/>
        <w:jc w:val="center"/>
        <w:rPr>
          <w:rFonts w:ascii="Times New Roman" w:eastAsia="DengXian" w:hAnsi="Times New Roman"/>
          <w:b/>
          <w:sz w:val="28"/>
          <w:szCs w:val="28"/>
          <w:lang w:val="ky-KG"/>
        </w:rPr>
      </w:pPr>
      <w:r w:rsidRPr="00E73772">
        <w:rPr>
          <w:rFonts w:ascii="Times New Roman" w:hAnsi="Times New Roman"/>
          <w:b/>
          <w:sz w:val="28"/>
          <w:szCs w:val="28"/>
        </w:rPr>
        <w:t>Министр</w:t>
      </w:r>
      <w:r w:rsidRPr="00E73772">
        <w:rPr>
          <w:rFonts w:ascii="Times New Roman" w:hAnsi="Times New Roman"/>
          <w:b/>
          <w:sz w:val="28"/>
          <w:szCs w:val="28"/>
        </w:rPr>
        <w:tab/>
      </w:r>
      <w:r w:rsidRPr="00E73772">
        <w:rPr>
          <w:rFonts w:ascii="Times New Roman" w:hAnsi="Times New Roman"/>
          <w:b/>
          <w:sz w:val="28"/>
          <w:szCs w:val="28"/>
        </w:rPr>
        <w:tab/>
      </w:r>
      <w:r w:rsidRPr="00E73772">
        <w:rPr>
          <w:rFonts w:ascii="Times New Roman" w:hAnsi="Times New Roman"/>
          <w:b/>
          <w:sz w:val="28"/>
          <w:szCs w:val="28"/>
        </w:rPr>
        <w:tab/>
      </w:r>
      <w:r>
        <w:rPr>
          <w:rFonts w:ascii="Times New Roman" w:hAnsi="Times New Roman"/>
          <w:b/>
          <w:sz w:val="28"/>
          <w:szCs w:val="28"/>
        </w:rPr>
        <w:t xml:space="preserve">        </w:t>
      </w:r>
      <w:r w:rsidRPr="00E73772">
        <w:rPr>
          <w:rFonts w:ascii="Times New Roman" w:hAnsi="Times New Roman"/>
          <w:b/>
          <w:sz w:val="28"/>
          <w:szCs w:val="28"/>
        </w:rPr>
        <w:tab/>
      </w:r>
      <w:r w:rsidRPr="00E73772">
        <w:rPr>
          <w:rFonts w:ascii="Times New Roman" w:hAnsi="Times New Roman"/>
          <w:b/>
          <w:sz w:val="28"/>
          <w:szCs w:val="28"/>
        </w:rPr>
        <w:tab/>
      </w:r>
      <w:r w:rsidRPr="00E73772">
        <w:rPr>
          <w:rFonts w:ascii="Times New Roman" w:hAnsi="Times New Roman"/>
          <w:b/>
          <w:sz w:val="28"/>
          <w:szCs w:val="28"/>
        </w:rPr>
        <w:tab/>
      </w:r>
      <w:r w:rsidRPr="00E73772">
        <w:rPr>
          <w:rFonts w:ascii="Times New Roman" w:hAnsi="Times New Roman"/>
          <w:b/>
          <w:sz w:val="28"/>
          <w:szCs w:val="28"/>
          <w:lang w:val="ky-KG"/>
        </w:rPr>
        <w:t>К.С.</w:t>
      </w:r>
      <w:r w:rsidR="00A310D7">
        <w:rPr>
          <w:rFonts w:ascii="Times New Roman" w:hAnsi="Times New Roman"/>
          <w:b/>
          <w:sz w:val="28"/>
          <w:szCs w:val="28"/>
          <w:lang w:val="ky-KG"/>
        </w:rPr>
        <w:t xml:space="preserve"> </w:t>
      </w:r>
      <w:r w:rsidRPr="00E73772">
        <w:rPr>
          <w:rFonts w:ascii="Times New Roman" w:hAnsi="Times New Roman"/>
          <w:b/>
          <w:sz w:val="28"/>
          <w:szCs w:val="28"/>
          <w:lang w:val="ky-KG"/>
        </w:rPr>
        <w:t xml:space="preserve">Чолпонбаев </w:t>
      </w:r>
    </w:p>
    <w:p w:rsidR="00E563A8" w:rsidRDefault="00E563A8" w:rsidP="00AF4A31"/>
    <w:sectPr w:rsidR="00E563A8" w:rsidSect="00931B45">
      <w:pgSz w:w="11906" w:h="16838" w:code="9"/>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DengXian">
    <w:altName w:val="等线"/>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321"/>
    <w:rsid w:val="000A56EA"/>
    <w:rsid w:val="001D098F"/>
    <w:rsid w:val="00525101"/>
    <w:rsid w:val="00662534"/>
    <w:rsid w:val="006F1321"/>
    <w:rsid w:val="00781263"/>
    <w:rsid w:val="007F7BF0"/>
    <w:rsid w:val="00931B45"/>
    <w:rsid w:val="00A310D7"/>
    <w:rsid w:val="00AF4A31"/>
    <w:rsid w:val="00B27C49"/>
    <w:rsid w:val="00BD064B"/>
    <w:rsid w:val="00CD6502"/>
    <w:rsid w:val="00CF0158"/>
    <w:rsid w:val="00E22A7F"/>
    <w:rsid w:val="00E563A8"/>
    <w:rsid w:val="00E6153F"/>
    <w:rsid w:val="00F47225"/>
    <w:rsid w:val="00F6575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C9CC81-461E-4AE1-9298-04EFC156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321"/>
    <w:pPr>
      <w:spacing w:after="0" w:line="240" w:lineRule="auto"/>
      <w:jc w:val="both"/>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1321"/>
    <w:pPr>
      <w:spacing w:after="0" w:line="240" w:lineRule="auto"/>
    </w:pPr>
    <w:rPr>
      <w:rFonts w:asciiTheme="minorHAnsi" w:hAnsiTheme="minorHAnsi" w:cstheme="minorBidi"/>
      <w:sz w:val="22"/>
      <w:szCs w:val="22"/>
    </w:rPr>
  </w:style>
  <w:style w:type="paragraph" w:customStyle="1" w:styleId="tkNazvanie">
    <w:name w:val="_Название (tkNazvanie)"/>
    <w:basedOn w:val="a"/>
    <w:rsid w:val="006F1321"/>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F1321"/>
    <w:pPr>
      <w:spacing w:after="60" w:line="276" w:lineRule="auto"/>
      <w:ind w:firstLine="567"/>
    </w:pPr>
    <w:rPr>
      <w:rFonts w:ascii="Arial" w:eastAsia="Times New Roman" w:hAnsi="Arial" w:cs="Arial"/>
      <w:sz w:val="20"/>
      <w:szCs w:val="20"/>
      <w:lang w:eastAsia="ru-RU"/>
    </w:rPr>
  </w:style>
  <w:style w:type="paragraph" w:styleId="a4">
    <w:name w:val="Balloon Text"/>
    <w:basedOn w:val="a"/>
    <w:link w:val="a5"/>
    <w:uiPriority w:val="99"/>
    <w:semiHidden/>
    <w:unhideWhenUsed/>
    <w:rsid w:val="00A310D7"/>
    <w:rPr>
      <w:rFonts w:ascii="Segoe UI" w:hAnsi="Segoe UI" w:cs="Segoe UI"/>
      <w:sz w:val="18"/>
      <w:szCs w:val="18"/>
    </w:rPr>
  </w:style>
  <w:style w:type="character" w:customStyle="1" w:styleId="a5">
    <w:name w:val="Текст выноски Знак"/>
    <w:basedOn w:val="a0"/>
    <w:link w:val="a4"/>
    <w:uiPriority w:val="99"/>
    <w:semiHidden/>
    <w:rsid w:val="00A310D7"/>
    <w:rPr>
      <w:rFonts w:ascii="Segoe UI" w:eastAsia="Calibri" w:hAnsi="Segoe UI" w:cs="Segoe UI"/>
      <w:sz w:val="18"/>
      <w:szCs w:val="18"/>
    </w:rPr>
  </w:style>
  <w:style w:type="character" w:styleId="a6">
    <w:name w:val="Hyperlink"/>
    <w:basedOn w:val="a0"/>
    <w:uiPriority w:val="99"/>
    <w:semiHidden/>
    <w:unhideWhenUsed/>
    <w:rsid w:val="007F7BF0"/>
    <w:rPr>
      <w:color w:val="0000FF"/>
      <w:u w:val="single"/>
    </w:rPr>
  </w:style>
  <w:style w:type="paragraph" w:styleId="a7">
    <w:name w:val="Normal (Web)"/>
    <w:basedOn w:val="a"/>
    <w:uiPriority w:val="99"/>
    <w:semiHidden/>
    <w:unhideWhenUsed/>
    <w:rsid w:val="00E22A7F"/>
    <w:pPr>
      <w:spacing w:before="100" w:beforeAutospacing="1" w:after="100" w:afterAutospacing="1"/>
      <w:jc w:val="left"/>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41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bd.minjust.gov.kg/act/view/ru-ru/96146?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Kerimbaeva</dc:creator>
  <cp:keywords/>
  <dc:description/>
  <cp:lastModifiedBy>Nargiza Satylganova</cp:lastModifiedBy>
  <cp:revision>2</cp:revision>
  <cp:lastPrinted>2020-02-18T06:31:00Z</cp:lastPrinted>
  <dcterms:created xsi:type="dcterms:W3CDTF">2020-02-18T10:53:00Z</dcterms:created>
  <dcterms:modified xsi:type="dcterms:W3CDTF">2020-02-18T10:53:00Z</dcterms:modified>
</cp:coreProperties>
</file>